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09D" w:rsidRPr="00B0109D" w:rsidRDefault="00B0109D" w:rsidP="00B0109D">
      <w:pPr>
        <w:shd w:val="clear" w:color="auto" w:fill="FFFFFF"/>
        <w:spacing w:before="274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232323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32323"/>
          <w:sz w:val="36"/>
          <w:szCs w:val="36"/>
        </w:rPr>
        <w:t>Beta-</w:t>
      </w:r>
      <w:proofErr w:type="spellStart"/>
      <w:r>
        <w:rPr>
          <w:rFonts w:ascii="Times New Roman" w:eastAsia="Times New Roman" w:hAnsi="Times New Roman" w:cs="Times New Roman"/>
          <w:b/>
          <w:bCs/>
          <w:color w:val="232323"/>
          <w:sz w:val="36"/>
          <w:szCs w:val="36"/>
        </w:rPr>
        <w:t>alanin</w:t>
      </w:r>
      <w:proofErr w:type="spellEnd"/>
      <w:r>
        <w:rPr>
          <w:rFonts w:ascii="Times New Roman" w:eastAsia="Times New Roman" w:hAnsi="Times New Roman" w:cs="Times New Roman"/>
          <w:b/>
          <w:bCs/>
          <w:color w:val="232323"/>
          <w:sz w:val="36"/>
          <w:szCs w:val="36"/>
        </w:rPr>
        <w:t xml:space="preserve"> </w:t>
      </w:r>
      <w:r w:rsidRPr="00B0109D">
        <w:rPr>
          <w:rFonts w:ascii="Times New Roman" w:eastAsia="Times New Roman" w:hAnsi="Times New Roman" w:cs="Times New Roman"/>
          <w:b/>
          <w:bCs/>
          <w:color w:val="232323"/>
          <w:sz w:val="36"/>
          <w:szCs w:val="36"/>
        </w:rPr>
        <w:t>REFERENCES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Hoffman, J.,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Ratamess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N., Kang, J.,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Mangine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G.,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Faigenbaum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A., &amp; Stout, J. (2006). Effect of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creatine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and ß-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on performance and endocrine responses in strength/power athletes.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International Journal of Sport Nutrition and Exercise Metabolism, 16,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430-446.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Hoffman, J. R.,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Ratamess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N. A.,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Faigenbaum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, A. D., Ross, R., Kang, J., Stout, J. R., &amp; Wise, J. A. (2008). Short-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duration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Beta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increases training volume and reduces subjective feelings of fatigue in college football players.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Nutrition Research, 28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(1), 31-35.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Kendrick IP, Harris RC, Kim HJ, Kim CK, Dang VH, Lam TQ, Bui TT, Smith M, and Wise JA. The effects of 10 weeks of resistance training combined with beta-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on whole body strength, force production, muscular endurance and body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composition.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Amino</w:t>
      </w:r>
      <w:proofErr w:type="spellEnd"/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 xml:space="preserve"> Acids 34: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547-554, 2008.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Stout, J. R., Graves, B. S., Smith, A. E., Hartman, M. J., Cramer, J. T., Beck, T. W., &amp; Harris, R. C. (2008). The effect of beta-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on neuromuscular fatigue in elderly (55-92 years): a double-blind randomized study.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the International Society of Sports Nutrition, 5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(1), 1-6.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Zoeller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R. F., Stout, J. R.,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O'kroy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J. A.,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Torok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D. J., &amp;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Mielke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, M. (2007). Effects of 28 days of beta-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and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creatine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monohydrate supplementation on aerobic power,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ventilatory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and lactate thresholds, and time to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exhaustion.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Amino</w:t>
      </w:r>
      <w:proofErr w:type="spellEnd"/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 xml:space="preserve"> Acids, 33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(3), 505-510.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Hill, C. A., Harris, R. C., Kim, H. J., Harris, B. D., Sale, C.,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Boobis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L. H., ... &amp; Wise, J. A. (2007). Influence </w:t>
      </w:r>
      <w:proofErr w:type="gram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of ?</w:t>
      </w:r>
      <w:proofErr w:type="gram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on skeletal muscle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carnosine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concentrations and high intensity cycling capacity.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Amino Acids, 32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(2), 225-233.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Smith, A. E., Walter, A. A.,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Graef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J. L., Kendall, K. L., Moon, J. R., Lockwood, C. M., ... &amp; Stout, J. R. (2009). Effects </w:t>
      </w:r>
      <w:proofErr w:type="gram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of ?</w:t>
      </w:r>
      <w:proofErr w:type="gram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lastRenderedPageBreak/>
        <w:t>supplementation and high-intensity interval training on endurance performance and body composition in men; a double-blind trial.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the International Society of Sports Nutrition, 6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(1), 1-9.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Kern, B., &amp; Robinson, T. (2009). Effects of beta-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on performance and body composition in collegiate wrestlers and football players.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Journal of the International Society of Sports Nutrition, 6,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1-2.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Stout JR, Cramer JT,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Zoeller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RF,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Torok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D, Costa P, Hoffman JR, Harris RC, and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O'Kroy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J. Effects of beta-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on the onset of neuromuscular fatigue and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ventilatory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threshold in women.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Amino Acids 32: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381-386, 2007.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Donovan, T.,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Ballam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, T., Morton, J. P., &amp; Close, G. L. (2012). B-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improves punch force and frequency in amateur boxers during a simulated contest.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International Journal of Sport Nutrition and Exercise Metabolism, 22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(5), 331-337.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Artioli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GG,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Gualano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B, Smith A, Stout J, and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Lancha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AH, Jr</w:t>
      </w:r>
      <w:proofErr w:type="gram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.(</w:t>
      </w:r>
      <w:proofErr w:type="gram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201). Role of beta-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supplementation on muscle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carnosine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and exercise performance.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Medicine and Science in Sports and Exercise. 42,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1162-1173.</w:t>
      </w:r>
    </w:p>
    <w:p w:rsidR="00B0109D" w:rsidRPr="00B0109D" w:rsidRDefault="00B0109D" w:rsidP="00B0109D">
      <w:pPr>
        <w:numPr>
          <w:ilvl w:val="0"/>
          <w:numId w:val="1"/>
        </w:numPr>
        <w:shd w:val="clear" w:color="auto" w:fill="FFFFFF"/>
        <w:spacing w:after="114" w:line="366" w:lineRule="atLeast"/>
        <w:rPr>
          <w:rFonts w:ascii="ProximaNova" w:eastAsia="Times New Roman" w:hAnsi="ProximaNova" w:cs="Times New Roman"/>
          <w:color w:val="000000"/>
          <w:sz w:val="30"/>
          <w:szCs w:val="30"/>
        </w:rPr>
      </w:pP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Harris, R. C.,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Tallon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M. J.,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Dunnett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M.,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Boobis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, L.,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Coakley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, J., Kim, H. J</w:t>
      </w:r>
      <w:proofErr w:type="gram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., ...</w:t>
      </w:r>
      <w:proofErr w:type="gram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&amp; Wise, J. A. (2006). The absorption of orally supplied B-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alanine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and its effect on muscle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carnosine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synthesis in human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vastus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 xml:space="preserve"> </w:t>
      </w:r>
      <w:proofErr w:type="spellStart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lateralis</w:t>
      </w:r>
      <w:proofErr w:type="spellEnd"/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.</w:t>
      </w:r>
      <w:r w:rsidRPr="00B0109D">
        <w:rPr>
          <w:rFonts w:ascii="ProximaNova" w:eastAsia="Times New Roman" w:hAnsi="ProximaNova" w:cs="Times New Roman"/>
          <w:color w:val="000000"/>
          <w:sz w:val="30"/>
        </w:rPr>
        <w:t> </w:t>
      </w:r>
      <w:r w:rsidRPr="00B0109D">
        <w:rPr>
          <w:rFonts w:ascii="ProximaNova" w:eastAsia="Times New Roman" w:hAnsi="ProximaNova" w:cs="Times New Roman"/>
          <w:i/>
          <w:iCs/>
          <w:color w:val="000000"/>
          <w:sz w:val="30"/>
          <w:szCs w:val="30"/>
        </w:rPr>
        <w:t>Amino acids, 30</w:t>
      </w:r>
      <w:r w:rsidRPr="00B0109D">
        <w:rPr>
          <w:rFonts w:ascii="ProximaNova" w:eastAsia="Times New Roman" w:hAnsi="ProximaNova" w:cs="Times New Roman"/>
          <w:color w:val="000000"/>
          <w:sz w:val="30"/>
          <w:szCs w:val="30"/>
        </w:rPr>
        <w:t>(3), 279-289.</w:t>
      </w:r>
    </w:p>
    <w:p w:rsidR="007810D3" w:rsidRDefault="007810D3"/>
    <w:sectPr w:rsidR="007810D3" w:rsidSect="007810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roximaNo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32775"/>
    <w:multiLevelType w:val="multilevel"/>
    <w:tmpl w:val="7282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B0109D"/>
    <w:rsid w:val="00013E9E"/>
    <w:rsid w:val="00014CF9"/>
    <w:rsid w:val="0005427E"/>
    <w:rsid w:val="000B1EDE"/>
    <w:rsid w:val="000C1FE4"/>
    <w:rsid w:val="000D2A89"/>
    <w:rsid w:val="000D62DF"/>
    <w:rsid w:val="00101AAB"/>
    <w:rsid w:val="00104232"/>
    <w:rsid w:val="00112352"/>
    <w:rsid w:val="0011316F"/>
    <w:rsid w:val="00126301"/>
    <w:rsid w:val="00146DD9"/>
    <w:rsid w:val="00163363"/>
    <w:rsid w:val="00165266"/>
    <w:rsid w:val="00166ABD"/>
    <w:rsid w:val="001D0466"/>
    <w:rsid w:val="001E2266"/>
    <w:rsid w:val="001E3E2F"/>
    <w:rsid w:val="001F2EDC"/>
    <w:rsid w:val="001F42D6"/>
    <w:rsid w:val="002215C3"/>
    <w:rsid w:val="002263D2"/>
    <w:rsid w:val="00262D2C"/>
    <w:rsid w:val="00282EDC"/>
    <w:rsid w:val="00296FF0"/>
    <w:rsid w:val="002A16B3"/>
    <w:rsid w:val="002B5510"/>
    <w:rsid w:val="002E2DEF"/>
    <w:rsid w:val="00312525"/>
    <w:rsid w:val="003139C4"/>
    <w:rsid w:val="003254C0"/>
    <w:rsid w:val="00352F72"/>
    <w:rsid w:val="003555A1"/>
    <w:rsid w:val="00361ACD"/>
    <w:rsid w:val="003857A7"/>
    <w:rsid w:val="003A5A78"/>
    <w:rsid w:val="003A5F9E"/>
    <w:rsid w:val="003C401A"/>
    <w:rsid w:val="003D3405"/>
    <w:rsid w:val="003E6495"/>
    <w:rsid w:val="003F1B5C"/>
    <w:rsid w:val="003F7399"/>
    <w:rsid w:val="004178E0"/>
    <w:rsid w:val="00417FA6"/>
    <w:rsid w:val="00421E5D"/>
    <w:rsid w:val="004227BA"/>
    <w:rsid w:val="00437111"/>
    <w:rsid w:val="0044125A"/>
    <w:rsid w:val="00443D72"/>
    <w:rsid w:val="00462725"/>
    <w:rsid w:val="004910A9"/>
    <w:rsid w:val="004918A5"/>
    <w:rsid w:val="00494069"/>
    <w:rsid w:val="004A534E"/>
    <w:rsid w:val="004A78DA"/>
    <w:rsid w:val="004B7A46"/>
    <w:rsid w:val="004C0C30"/>
    <w:rsid w:val="004F5792"/>
    <w:rsid w:val="00504118"/>
    <w:rsid w:val="00504DF8"/>
    <w:rsid w:val="005543F8"/>
    <w:rsid w:val="00565AA3"/>
    <w:rsid w:val="00581989"/>
    <w:rsid w:val="005848A2"/>
    <w:rsid w:val="005A09CD"/>
    <w:rsid w:val="005A764A"/>
    <w:rsid w:val="005B21E1"/>
    <w:rsid w:val="005B54FF"/>
    <w:rsid w:val="005C5325"/>
    <w:rsid w:val="005C77A2"/>
    <w:rsid w:val="005D31EC"/>
    <w:rsid w:val="005D6137"/>
    <w:rsid w:val="005F244E"/>
    <w:rsid w:val="006075FA"/>
    <w:rsid w:val="0061797D"/>
    <w:rsid w:val="00643E3A"/>
    <w:rsid w:val="0065440B"/>
    <w:rsid w:val="006607C4"/>
    <w:rsid w:val="0068093E"/>
    <w:rsid w:val="006822A4"/>
    <w:rsid w:val="00692C00"/>
    <w:rsid w:val="006A6976"/>
    <w:rsid w:val="006F3217"/>
    <w:rsid w:val="0072489D"/>
    <w:rsid w:val="00743994"/>
    <w:rsid w:val="00752D8D"/>
    <w:rsid w:val="00765B3D"/>
    <w:rsid w:val="00776C80"/>
    <w:rsid w:val="007810D3"/>
    <w:rsid w:val="00790D84"/>
    <w:rsid w:val="007B4235"/>
    <w:rsid w:val="007C68BB"/>
    <w:rsid w:val="007E68ED"/>
    <w:rsid w:val="007F0496"/>
    <w:rsid w:val="007F11DB"/>
    <w:rsid w:val="007F5DED"/>
    <w:rsid w:val="008050DE"/>
    <w:rsid w:val="00811691"/>
    <w:rsid w:val="0081356B"/>
    <w:rsid w:val="0083066A"/>
    <w:rsid w:val="00853784"/>
    <w:rsid w:val="00857423"/>
    <w:rsid w:val="00861061"/>
    <w:rsid w:val="00875FC9"/>
    <w:rsid w:val="00884059"/>
    <w:rsid w:val="008843B4"/>
    <w:rsid w:val="00885F67"/>
    <w:rsid w:val="00891460"/>
    <w:rsid w:val="0089529B"/>
    <w:rsid w:val="008D2809"/>
    <w:rsid w:val="008F6D57"/>
    <w:rsid w:val="008F71DC"/>
    <w:rsid w:val="008F78A3"/>
    <w:rsid w:val="0090206B"/>
    <w:rsid w:val="0090560C"/>
    <w:rsid w:val="00921232"/>
    <w:rsid w:val="009277F0"/>
    <w:rsid w:val="0093115B"/>
    <w:rsid w:val="00936CD9"/>
    <w:rsid w:val="009C7414"/>
    <w:rsid w:val="009C7D80"/>
    <w:rsid w:val="009E0A7B"/>
    <w:rsid w:val="009E577A"/>
    <w:rsid w:val="00A27468"/>
    <w:rsid w:val="00A33DB1"/>
    <w:rsid w:val="00A35A1A"/>
    <w:rsid w:val="00A43672"/>
    <w:rsid w:val="00A51199"/>
    <w:rsid w:val="00A53591"/>
    <w:rsid w:val="00AA17F4"/>
    <w:rsid w:val="00AA35B4"/>
    <w:rsid w:val="00AC4A67"/>
    <w:rsid w:val="00AE1A50"/>
    <w:rsid w:val="00B0109D"/>
    <w:rsid w:val="00B2432F"/>
    <w:rsid w:val="00B52CDA"/>
    <w:rsid w:val="00B55061"/>
    <w:rsid w:val="00B55F65"/>
    <w:rsid w:val="00B60249"/>
    <w:rsid w:val="00B67550"/>
    <w:rsid w:val="00B703FC"/>
    <w:rsid w:val="00B7799B"/>
    <w:rsid w:val="00B82DD8"/>
    <w:rsid w:val="00B8723B"/>
    <w:rsid w:val="00BC0604"/>
    <w:rsid w:val="00BC1740"/>
    <w:rsid w:val="00BD553A"/>
    <w:rsid w:val="00BE090D"/>
    <w:rsid w:val="00BF40CF"/>
    <w:rsid w:val="00BF4E23"/>
    <w:rsid w:val="00C27E38"/>
    <w:rsid w:val="00C53D64"/>
    <w:rsid w:val="00C734D9"/>
    <w:rsid w:val="00C76CB0"/>
    <w:rsid w:val="00C82138"/>
    <w:rsid w:val="00CA1147"/>
    <w:rsid w:val="00CA31F8"/>
    <w:rsid w:val="00CA3657"/>
    <w:rsid w:val="00CA56C1"/>
    <w:rsid w:val="00CE5AF7"/>
    <w:rsid w:val="00D226A5"/>
    <w:rsid w:val="00D3053F"/>
    <w:rsid w:val="00D44411"/>
    <w:rsid w:val="00D4506C"/>
    <w:rsid w:val="00D711D6"/>
    <w:rsid w:val="00D75521"/>
    <w:rsid w:val="00D803F2"/>
    <w:rsid w:val="00D86DEF"/>
    <w:rsid w:val="00DA2A02"/>
    <w:rsid w:val="00DB03A2"/>
    <w:rsid w:val="00DB0DFC"/>
    <w:rsid w:val="00DB3395"/>
    <w:rsid w:val="00DB58EA"/>
    <w:rsid w:val="00DF496A"/>
    <w:rsid w:val="00DF69DA"/>
    <w:rsid w:val="00E00DBA"/>
    <w:rsid w:val="00E03B21"/>
    <w:rsid w:val="00E1527E"/>
    <w:rsid w:val="00E51E31"/>
    <w:rsid w:val="00EA0C0D"/>
    <w:rsid w:val="00EA378F"/>
    <w:rsid w:val="00EB0D68"/>
    <w:rsid w:val="00EB61EE"/>
    <w:rsid w:val="00ED5FAA"/>
    <w:rsid w:val="00EF6DC3"/>
    <w:rsid w:val="00F00719"/>
    <w:rsid w:val="00F217C6"/>
    <w:rsid w:val="00F259DB"/>
    <w:rsid w:val="00F36EAB"/>
    <w:rsid w:val="00F72D46"/>
    <w:rsid w:val="00F74E04"/>
    <w:rsid w:val="00F8629E"/>
    <w:rsid w:val="00F90C15"/>
    <w:rsid w:val="00FA2CCC"/>
    <w:rsid w:val="00FA324F"/>
    <w:rsid w:val="00FA71FF"/>
    <w:rsid w:val="00FB0770"/>
    <w:rsid w:val="00FB3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0D3"/>
  </w:style>
  <w:style w:type="paragraph" w:styleId="Heading5">
    <w:name w:val="heading 5"/>
    <w:basedOn w:val="Normal"/>
    <w:link w:val="Heading5Char"/>
    <w:uiPriority w:val="9"/>
    <w:qFormat/>
    <w:rsid w:val="00B0109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B0109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010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1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niki</cp:lastModifiedBy>
  <cp:revision>2</cp:revision>
  <dcterms:created xsi:type="dcterms:W3CDTF">2015-02-24T20:21:00Z</dcterms:created>
  <dcterms:modified xsi:type="dcterms:W3CDTF">2015-02-24T20:22:00Z</dcterms:modified>
</cp:coreProperties>
</file>